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2850"/>
        <w:gridCol w:w="24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И.о. директора института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2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ИВТ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25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5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Приставке Павлу Анатольевичу, к.т.н., доценту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3668"/>
        <w:gridCol w:w="157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68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от обучающегося 4 курса, группы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7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ИВ-ХХХ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149"/>
        <w:gridCol w:w="40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очной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5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формы обучения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47"/>
        <w:gridCol w:w="2676"/>
        <w:gridCol w:w="25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47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7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направление подготовки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6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09.03.01 Информатика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ind w:left="0" w:right="-3320" w:firstLine="0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 вычислительная техника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2835"/>
        <w:gridCol w:w="24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направленность (профиль)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Электронно-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вычислительные машины, комплексы, системы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 сети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08"/>
        <w:gridCol w:w="483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8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3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Иванова Иннокентия Игоревича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2109"/>
        <w:gridCol w:w="31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электронная почта: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5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 ivanov_ii@mail.ru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82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тел.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77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+7-900-123-45-67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p>
      <w:pPr>
        <w:pStyle w:val="82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0"/>
        <w:jc w:val="center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ЗАЯВЛЕНИЕ</w:t>
      </w:r>
      <w:r/>
    </w:p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    Прошу утвердить тему выпускной квалификационной работы (ВКР) из перечня тем ВКР</w:t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Исследование масштабируемости параллельных алгоритмов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/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88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виде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02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бакалаврской работы</w:t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83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 кафедре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77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вычислительных систем</w:t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61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0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Руководителем прошу утвердить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09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  <w:rPr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Петрова Прохора Павловича, </w:t>
            </w:r>
            <w:r>
              <w:rPr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  <w:rPr>
                <w:i w:val="0"/>
                <w:u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u w:val="none"/>
              </w:rPr>
              <w:t xml:space="preserve">профессор кафедры ПМиК, д.т.н., доцент</w:t>
            </w:r>
            <w:r>
              <w:rPr>
                <w:i w:val="0"/>
                <w:u w:val="none"/>
              </w:rPr>
            </w:r>
            <w:r/>
          </w:p>
        </w:tc>
      </w:tr>
    </w:tbl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48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976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Место прохождения преддипломной практики: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34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  <w:rPr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кафедра прикладной математики и кибернетики</w:t>
            </w:r>
            <w:r/>
          </w:p>
        </w:tc>
      </w:tr>
    </w:tbl>
    <w:p>
      <w:pPr>
        <w:pStyle w:val="82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2708"/>
        <w:gridCol w:w="1999"/>
        <w:gridCol w:w="8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Иванов И.И.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0" w:right="-739" w:firstLine="0"/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2024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(подпись)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(Фамилия И.О. обучающегося)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</w:tbl>
    <w:p>
      <w:pPr>
        <w:pStyle w:val="82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0"/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</w:rPr>
        <w:t xml:space="preserve">Согласие научного руководителя: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2708"/>
        <w:gridCol w:w="1999"/>
        <w:gridCol w:w="8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Петров П.П.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0" w:right="-739" w:firstLine="0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2024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(подпись)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(Фамилия И.О.)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</w:tbl>
    <w:p>
      <w:pPr>
        <w:pStyle w:val="82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i/>
          <w:sz w:val="24"/>
        </w:rPr>
        <w:t xml:space="preserve">Согласие заведующего кафедрой ПМиК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: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2708"/>
        <w:gridCol w:w="1999"/>
        <w:gridCol w:w="8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Нечта И.В..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0" w:right="-739" w:firstLine="0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2024 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(подпись)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(Фамилия И.О.)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2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60"/>
        <w:jc w:val="both"/>
        <w:spacing w:line="240" w:lineRule="auto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Тема выпускной квалификационной работы соответствует направлению подготовки и направленности (профилю).</w:t>
      </w:r>
      <w:r/>
    </w:p>
    <w:p>
      <w:pPr>
        <w:pStyle w:val="760"/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</w:rPr>
        <w:t xml:space="preserve">Заведующий кафедрой: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tbl>
      <w:tblPr>
        <w:tblStyle w:val="6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2708"/>
        <w:gridCol w:w="1999"/>
        <w:gridCol w:w="8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Перышкова Е.Н.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0" w:right="-739" w:firstLine="0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2024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(подпись)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(Фамилия И.О. 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</w:tbl>
    <w:p>
      <w:pPr>
        <w:pStyle w:val="760"/>
        <w:spacing w:before="0" w:after="20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sectPr>
      <w:footnotePr/>
      <w:endnotePr/>
      <w:type w:val="nextPage"/>
      <w:pgSz w:w="11906" w:h="16838" w:orient="portrait"/>
      <w:pgMar w:top="1134" w:right="992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200000000000000"/>
  </w:font>
  <w:font w:name="Noto Sans Devanagari"/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0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761">
    <w:name w:val="Heading 1"/>
    <w:basedOn w:val="76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62">
    <w:name w:val="Heading 2"/>
    <w:basedOn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63">
    <w:name w:val="Heading 3"/>
    <w:basedOn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64">
    <w:name w:val="Heading 4"/>
    <w:basedOn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5">
    <w:name w:val="Heading 5"/>
    <w:basedOn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6">
    <w:name w:val="Heading 6"/>
    <w:basedOn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67">
    <w:name w:val="Heading 7"/>
    <w:basedOn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68">
    <w:name w:val="Heading 8"/>
    <w:basedOn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69">
    <w:name w:val="Heading 9"/>
    <w:basedOn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0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71">
    <w:name w:val="Heading 2 Char"/>
    <w:uiPriority w:val="9"/>
    <w:qFormat/>
    <w:rPr>
      <w:rFonts w:ascii="Arial" w:hAnsi="Arial" w:cs="Arial" w:eastAsia="Arial"/>
      <w:sz w:val="34"/>
    </w:rPr>
  </w:style>
  <w:style w:type="character" w:styleId="772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73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74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75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76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77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78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79">
    <w:name w:val="Title Char"/>
    <w:uiPriority w:val="10"/>
    <w:qFormat/>
    <w:rPr>
      <w:sz w:val="48"/>
      <w:szCs w:val="48"/>
    </w:rPr>
  </w:style>
  <w:style w:type="character" w:styleId="780">
    <w:name w:val="Subtitle Char"/>
    <w:uiPriority w:val="11"/>
    <w:qFormat/>
    <w:rPr>
      <w:sz w:val="24"/>
      <w:szCs w:val="24"/>
    </w:rPr>
  </w:style>
  <w:style w:type="character" w:styleId="781">
    <w:name w:val="Quote Char"/>
    <w:uiPriority w:val="29"/>
    <w:qFormat/>
    <w:rPr>
      <w:i/>
    </w:rPr>
  </w:style>
  <w:style w:type="character" w:styleId="782">
    <w:name w:val="Intense Quote Char"/>
    <w:uiPriority w:val="30"/>
    <w:qFormat/>
    <w:rPr>
      <w:i/>
    </w:rPr>
  </w:style>
  <w:style w:type="character" w:styleId="783">
    <w:name w:val="Header Char"/>
    <w:uiPriority w:val="99"/>
    <w:qFormat/>
  </w:style>
  <w:style w:type="character" w:styleId="784">
    <w:name w:val="Footer Char"/>
    <w:uiPriority w:val="99"/>
    <w:qFormat/>
  </w:style>
  <w:style w:type="character" w:styleId="785">
    <w:name w:val="Caption Char"/>
    <w:uiPriority w:val="99"/>
    <w:qFormat/>
  </w:style>
  <w:style w:type="character" w:styleId="786">
    <w:name w:val="Hyperlink"/>
    <w:uiPriority w:val="99"/>
    <w:unhideWhenUsed/>
    <w:rPr>
      <w:color w:val="0000FF" w:themeColor="hyperlink"/>
      <w:u w:val="single"/>
    </w:rPr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Символ сноски"/>
    <w:uiPriority w:val="99"/>
    <w:unhideWhenUsed/>
    <w:qFormat/>
    <w:rPr>
      <w:vertAlign w:val="superscript"/>
    </w:rPr>
  </w:style>
  <w:style w:type="character" w:styleId="789">
    <w:name w:val="footnote reference"/>
    <w:rPr>
      <w:vertAlign w:val="superscript"/>
    </w:rPr>
  </w:style>
  <w:style w:type="character" w:styleId="790">
    <w:name w:val="Endnote Text Char"/>
    <w:uiPriority w:val="99"/>
    <w:qFormat/>
    <w:rPr>
      <w:sz w:val="20"/>
    </w:rPr>
  </w:style>
  <w:style w:type="character" w:styleId="79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2">
    <w:name w:val="endnote reference"/>
    <w:rPr>
      <w:vertAlign w:val="superscript"/>
    </w:rPr>
  </w:style>
  <w:style w:type="character" w:styleId="793" w:default="1">
    <w:name w:val="Default Paragraph Font"/>
    <w:uiPriority w:val="1"/>
    <w:semiHidden/>
    <w:unhideWhenUsed/>
    <w:qFormat/>
  </w:style>
  <w:style w:type="paragraph" w:styleId="794">
    <w:name w:val="Заголовок"/>
    <w:basedOn w:val="760"/>
    <w:next w:val="795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795">
    <w:name w:val="Body Text"/>
    <w:basedOn w:val="760"/>
    <w:pPr>
      <w:spacing w:before="0" w:after="140" w:line="276" w:lineRule="auto"/>
    </w:pPr>
  </w:style>
  <w:style w:type="paragraph" w:styleId="796">
    <w:name w:val="List"/>
    <w:basedOn w:val="795"/>
    <w:rPr>
      <w:rFonts w:cs="Noto Sans Devanagari"/>
    </w:rPr>
  </w:style>
  <w:style w:type="paragraph" w:styleId="797">
    <w:name w:val="Caption"/>
    <w:basedOn w:val="7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8">
    <w:name w:val="Указатель"/>
    <w:basedOn w:val="760"/>
    <w:qFormat/>
    <w:pPr>
      <w:suppressLineNumbers/>
    </w:pPr>
    <w:rPr>
      <w:rFonts w:cs="Noto Sans Devanagari"/>
    </w:rPr>
  </w:style>
  <w:style w:type="paragraph" w:styleId="799">
    <w:name w:val="Title"/>
    <w:basedOn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0">
    <w:name w:val="Subtitle"/>
    <w:basedOn w:val="760"/>
    <w:uiPriority w:val="11"/>
    <w:qFormat/>
    <w:pPr>
      <w:spacing w:before="200" w:after="200"/>
    </w:pPr>
    <w:rPr>
      <w:sz w:val="24"/>
      <w:szCs w:val="24"/>
    </w:rPr>
  </w:style>
  <w:style w:type="paragraph" w:styleId="801">
    <w:name w:val="Quote"/>
    <w:basedOn w:val="760"/>
    <w:uiPriority w:val="29"/>
    <w:qFormat/>
    <w:pPr>
      <w:ind w:left="720" w:right="720"/>
    </w:pPr>
    <w:rPr>
      <w:i/>
    </w:rPr>
  </w:style>
  <w:style w:type="paragraph" w:styleId="802">
    <w:name w:val="Intense Quote"/>
    <w:basedOn w:val="760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3">
    <w:name w:val="Колонтитул"/>
    <w:basedOn w:val="760"/>
    <w:qFormat/>
  </w:style>
  <w:style w:type="paragraph" w:styleId="804">
    <w:name w:val="Header"/>
    <w:basedOn w:val="76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05">
    <w:name w:val="Footer"/>
    <w:basedOn w:val="76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06">
    <w:name w:val="footnote text"/>
    <w:basedOn w:val="76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7">
    <w:name w:val="endnote text"/>
    <w:basedOn w:val="76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8">
    <w:name w:val="toc 1"/>
    <w:basedOn w:val="760"/>
    <w:uiPriority w:val="39"/>
    <w:unhideWhenUsed/>
    <w:pPr>
      <w:ind w:left="0" w:right="0" w:firstLine="0"/>
      <w:spacing w:before="0" w:after="57"/>
    </w:pPr>
  </w:style>
  <w:style w:type="paragraph" w:styleId="809">
    <w:name w:val="toc 2"/>
    <w:basedOn w:val="760"/>
    <w:uiPriority w:val="39"/>
    <w:unhideWhenUsed/>
    <w:pPr>
      <w:ind w:left="283" w:right="0" w:firstLine="0"/>
      <w:spacing w:before="0" w:after="57"/>
    </w:pPr>
  </w:style>
  <w:style w:type="paragraph" w:styleId="810">
    <w:name w:val="toc 3"/>
    <w:basedOn w:val="760"/>
    <w:uiPriority w:val="39"/>
    <w:unhideWhenUsed/>
    <w:pPr>
      <w:ind w:left="567" w:right="0" w:firstLine="0"/>
      <w:spacing w:before="0" w:after="57"/>
    </w:pPr>
  </w:style>
  <w:style w:type="paragraph" w:styleId="811">
    <w:name w:val="toc 4"/>
    <w:basedOn w:val="760"/>
    <w:uiPriority w:val="39"/>
    <w:unhideWhenUsed/>
    <w:pPr>
      <w:ind w:left="850" w:right="0" w:firstLine="0"/>
      <w:spacing w:before="0" w:after="57"/>
    </w:pPr>
  </w:style>
  <w:style w:type="paragraph" w:styleId="812">
    <w:name w:val="toc 5"/>
    <w:basedOn w:val="760"/>
    <w:uiPriority w:val="39"/>
    <w:unhideWhenUsed/>
    <w:pPr>
      <w:ind w:left="1134" w:right="0" w:firstLine="0"/>
      <w:spacing w:before="0" w:after="57"/>
    </w:pPr>
  </w:style>
  <w:style w:type="paragraph" w:styleId="813">
    <w:name w:val="toc 6"/>
    <w:basedOn w:val="760"/>
    <w:uiPriority w:val="39"/>
    <w:unhideWhenUsed/>
    <w:pPr>
      <w:ind w:left="1417" w:right="0" w:firstLine="0"/>
      <w:spacing w:before="0" w:after="57"/>
    </w:pPr>
  </w:style>
  <w:style w:type="paragraph" w:styleId="814">
    <w:name w:val="toc 7"/>
    <w:basedOn w:val="760"/>
    <w:uiPriority w:val="39"/>
    <w:unhideWhenUsed/>
    <w:pPr>
      <w:ind w:left="1701" w:right="0" w:firstLine="0"/>
      <w:spacing w:before="0" w:after="57"/>
    </w:pPr>
  </w:style>
  <w:style w:type="paragraph" w:styleId="815">
    <w:name w:val="toc 8"/>
    <w:basedOn w:val="760"/>
    <w:uiPriority w:val="39"/>
    <w:unhideWhenUsed/>
    <w:pPr>
      <w:ind w:left="1984" w:right="0" w:firstLine="0"/>
      <w:spacing w:before="0" w:after="57"/>
    </w:pPr>
  </w:style>
  <w:style w:type="paragraph" w:styleId="816">
    <w:name w:val="toc 9"/>
    <w:basedOn w:val="760"/>
    <w:uiPriority w:val="39"/>
    <w:unhideWhenUsed/>
    <w:pPr>
      <w:ind w:left="2268" w:right="0" w:firstLine="0"/>
      <w:spacing w:before="0" w:after="57"/>
    </w:pPr>
  </w:style>
  <w:style w:type="paragraph" w:styleId="817">
    <w:name w:val="Index Heading"/>
    <w:basedOn w:val="794"/>
  </w:style>
  <w:style w:type="paragraph" w:styleId="818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819">
    <w:name w:val="table of figures"/>
    <w:basedOn w:val="760"/>
    <w:uiPriority w:val="99"/>
    <w:unhideWhenUsed/>
    <w:pPr>
      <w:spacing w:before="0" w:after="0" w:afterAutospacing="0"/>
    </w:pPr>
  </w:style>
  <w:style w:type="paragraph" w:styleId="820">
    <w:name w:val="No Spacing"/>
    <w:basedOn w:val="760"/>
    <w:uiPriority w:val="1"/>
    <w:qFormat/>
    <w:pPr>
      <w:spacing w:before="0" w:after="0" w:line="240" w:lineRule="auto"/>
    </w:pPr>
  </w:style>
  <w:style w:type="paragraph" w:styleId="821">
    <w:name w:val="List Paragraph"/>
    <w:basedOn w:val="760"/>
    <w:uiPriority w:val="34"/>
    <w:qFormat/>
    <w:pPr>
      <w:contextualSpacing/>
      <w:ind w:left="720"/>
      <w:spacing w:before="0" w:after="200"/>
    </w:pPr>
  </w:style>
  <w:style w:type="numbering" w:styleId="822" w:default="1">
    <w:name w:val="No List"/>
    <w:uiPriority w:val="99"/>
    <w:semiHidden/>
    <w:unhideWhenUsed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modified xsi:type="dcterms:W3CDTF">2024-10-14T10:17:38Z</dcterms:modified>
</cp:coreProperties>
</file>